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D5A" w:rsidRDefault="00FF2D5A" w:rsidP="00FF2D5A">
      <w:pPr>
        <w:tabs>
          <w:tab w:val="left" w:pos="3090"/>
          <w:tab w:val="center" w:pos="5233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da-DK"/>
        </w:rPr>
      </w:pPr>
      <w:r w:rsidRPr="00970F8C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da-DK"/>
        </w:rPr>
        <w:t xml:space="preserve">DcH Give </w:t>
      </w:r>
      <w:r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 xml:space="preserve">inviterer hermed til Begynder og uofficiel </w:t>
      </w:r>
      <w:r w:rsidR="00274D33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klasse 1 agility stævne.</w:t>
      </w:r>
      <w:r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 xml:space="preserve"> Den 9</w:t>
      </w:r>
      <w:r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. december 2022.</w:t>
      </w:r>
    </w:p>
    <w:p w:rsidR="00FF2D5A" w:rsidRDefault="00FF2D5A" w:rsidP="00FF2D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</w:pPr>
      <w:r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 xml:space="preserve">Nu er der mulighed for at komme ud at snuse til en konkurrencesituation. Har du en begynder hund der endnu ikke har været tilmeldt et klasse 1 løb eller </w:t>
      </w:r>
      <w:r w:rsidR="00274D33"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 xml:space="preserve">en </w:t>
      </w:r>
      <w:r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>klasse 1</w:t>
      </w:r>
      <w:r w:rsidR="00274D33"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 xml:space="preserve"> hund der har beh</w:t>
      </w:r>
      <w:r w:rsidR="005C4435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>o</w:t>
      </w:r>
      <w:r w:rsidR="00274D33"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 xml:space="preserve">v for at få lidt mere konkurrence erfaring, </w:t>
      </w:r>
      <w:r w:rsidR="00D94935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>motivation</w:t>
      </w:r>
      <w:r w:rsidR="00274D33"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 xml:space="preserve">, træning mm. </w:t>
      </w:r>
      <w:r w:rsidRPr="00A01F0E">
        <w:rPr>
          <w:rFonts w:ascii="Tahoma" w:eastAsia="Times New Roman" w:hAnsi="Tahoma" w:cs="Tahoma"/>
          <w:b/>
          <w:color w:val="FF0000"/>
          <w:sz w:val="28"/>
          <w:szCs w:val="28"/>
          <w:lang w:eastAsia="da-DK"/>
        </w:rPr>
        <w:t>Så er dette stævne noget for dig.</w:t>
      </w:r>
    </w:p>
    <w:p w:rsidR="00A01F0E" w:rsidRPr="009B5B1B" w:rsidRDefault="00A01F0E" w:rsidP="00A01F0E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da-DK"/>
        </w:rPr>
      </w:pPr>
      <w:r w:rsidRPr="009B5B1B">
        <w:rPr>
          <w:rFonts w:ascii="Tahoma" w:eastAsia="Times New Roman" w:hAnsi="Tahoma" w:cs="Tahoma"/>
          <w:b/>
          <w:sz w:val="36"/>
          <w:szCs w:val="36"/>
          <w:lang w:eastAsia="da-DK"/>
        </w:rPr>
        <w:t>Der er rigtig mange flotte sponsorater, præmier og de flotteste rosetter.</w:t>
      </w:r>
    </w:p>
    <w:p w:rsid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P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b/>
          <w:i/>
          <w:color w:val="333333"/>
          <w:sz w:val="24"/>
          <w:szCs w:val="24"/>
          <w:u w:val="single"/>
          <w:lang w:eastAsia="da-DK"/>
        </w:rPr>
      </w:pPr>
      <w:r w:rsidRPr="00FF2D5A">
        <w:rPr>
          <w:rFonts w:ascii="Tahoma" w:eastAsia="Times New Roman" w:hAnsi="Tahoma" w:cs="Tahoma"/>
          <w:b/>
          <w:i/>
          <w:color w:val="333333"/>
          <w:sz w:val="24"/>
          <w:szCs w:val="24"/>
          <w:u w:val="single"/>
          <w:lang w:eastAsia="da-DK"/>
        </w:rPr>
        <w:t>Begynder:</w:t>
      </w:r>
    </w:p>
    <w:p w:rsid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Klasser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3 løb på begynderbaner.</w:t>
      </w:r>
      <w:r w:rsidR="001D4B45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15-17 forhindringer.</w:t>
      </w:r>
    </w:p>
    <w:p w:rsid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Springhøjde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Klasse 1 højde.</w:t>
      </w: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Forhindringer: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Tunneller, spring og flyv.</w:t>
      </w: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Hvem kan tilmeldes: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Begynder hunde der IKKE har deltaget i et klasse 1 løb.</w:t>
      </w:r>
    </w:p>
    <w:p w:rsidR="00FF2D5A" w:rsidRPr="000B6623" w:rsidRDefault="00FF2D5A" w:rsidP="00FF2D5A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0B6623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Hunden skal være 18 måneder.</w:t>
      </w:r>
    </w:p>
    <w:p w:rsidR="00FF2D5A" w:rsidRPr="009A33B9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Startgebyr: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200 kr. for alle 3 løb.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:rsidR="00BF2ED2" w:rsidRDefault="00BF2ED2" w:rsidP="00FF2D5A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Pr="00274D33" w:rsidRDefault="00274D33" w:rsidP="00FF2D5A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4"/>
          <w:szCs w:val="24"/>
          <w:u w:val="single"/>
          <w:lang w:eastAsia="da-DK"/>
        </w:rPr>
      </w:pPr>
      <w:r w:rsidRPr="00274D33">
        <w:rPr>
          <w:rFonts w:ascii="Tahoma" w:eastAsia="Times New Roman" w:hAnsi="Tahoma" w:cs="Tahoma"/>
          <w:b/>
          <w:i/>
          <w:color w:val="333333"/>
          <w:sz w:val="24"/>
          <w:szCs w:val="24"/>
          <w:u w:val="single"/>
          <w:lang w:eastAsia="da-DK"/>
        </w:rPr>
        <w:t>Uofficiel klasse 1:</w:t>
      </w: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Klasser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3 løb på begynderbaner.</w:t>
      </w:r>
      <w:r w:rsidR="00D94935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(Samme baner som begynderne)</w:t>
      </w:r>
    </w:p>
    <w:p w:rsidR="00274D33" w:rsidRDefault="00274D33" w:rsidP="00274D33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Springhøjde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Klasse 1 højde.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Forhindringer: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Tunneller, spring og flyv.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Pr="000B6623" w:rsidRDefault="00274D33" w:rsidP="00274D33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Hvem kan tilmeldes: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Alle klasse 1 hunde.</w:t>
      </w:r>
    </w:p>
    <w:p w:rsidR="00274D33" w:rsidRPr="009A33B9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Default="00274D33" w:rsidP="00274D33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Startgebyr: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200 kr. for alle 3 løb.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:rsidR="00BF2ED2" w:rsidRDefault="00BF2ED2" w:rsidP="00274D33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Tid: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Orientering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og først banegennemga</w:t>
      </w:r>
      <w:r w:rsidR="00D94935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n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g bliver omkring middagstid.</w:t>
      </w:r>
    </w:p>
    <w:p w:rsidR="00FF2D5A" w:rsidRDefault="00FF2D5A" w:rsidP="00FF2D5A">
      <w:pPr>
        <w:spacing w:after="0" w:line="240" w:lineRule="auto"/>
        <w:ind w:left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Junior og Senior mesterskabet skal afvikles først – så det kommer an på deltager antallet.</w:t>
      </w:r>
    </w:p>
    <w:p w:rsidR="00FF2D5A" w:rsidRPr="00534253" w:rsidRDefault="00FF2D5A" w:rsidP="00FF2D5A">
      <w:pPr>
        <w:spacing w:after="0" w:line="240" w:lineRule="auto"/>
        <w:ind w:left="1304" w:firstLine="1304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:rsidR="00FF2D5A" w:rsidRPr="009A33B9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Dommer: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Thomas Ammitzbøll og Susanne Rødtness.</w:t>
      </w:r>
    </w:p>
    <w:p w:rsidR="00FF2D5A" w:rsidRPr="009A33B9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:rsidR="00A01F0E" w:rsidRDefault="00A01F0E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Pr="00DB21BE" w:rsidRDefault="00274D33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ilmelding: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Skal ske via Klubmodul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 xml:space="preserve">senest den </w:t>
      </w:r>
      <w:r>
        <w:rPr>
          <w:rFonts w:ascii="Tahoma" w:eastAsia="Times New Roman" w:hAnsi="Tahoma" w:cs="Tahoma"/>
          <w:b/>
          <w:sz w:val="24"/>
          <w:szCs w:val="24"/>
          <w:lang w:eastAsia="da-DK"/>
        </w:rPr>
        <w:t>25-11</w:t>
      </w: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-202</w:t>
      </w:r>
      <w:r>
        <w:rPr>
          <w:rFonts w:ascii="Tahoma" w:eastAsia="Times New Roman" w:hAnsi="Tahoma" w:cs="Tahoma"/>
          <w:b/>
          <w:sz w:val="24"/>
          <w:szCs w:val="24"/>
          <w:lang w:eastAsia="da-DK"/>
        </w:rPr>
        <w:t>3</w:t>
      </w: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.</w:t>
      </w:r>
    </w:p>
    <w:p w:rsidR="00274D33" w:rsidRPr="009A33B9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:rsidR="00A01F0E" w:rsidRDefault="00A01F0E" w:rsidP="00274D33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Forplejning: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Der kan købes æbleskiver og kaffe, samt vand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/</w:t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sodavand. </w:t>
      </w:r>
    </w:p>
    <w:p w:rsidR="00274D33" w:rsidRPr="00970F8C" w:rsidRDefault="00274D33" w:rsidP="00274D33">
      <w:pPr>
        <w:spacing w:after="0" w:line="240" w:lineRule="auto"/>
        <w:ind w:left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Der kan KUN betales med mobilepay.</w:t>
      </w:r>
    </w:p>
    <w:p w:rsidR="00274D33" w:rsidRPr="009A33B9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:rsidR="00274D33" w:rsidRPr="005B1636" w:rsidRDefault="00274D33" w:rsidP="00274D33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Oplysninger: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Der løbes på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kunstgræs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.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  <w:r w:rsidRPr="005B1636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 xml:space="preserve">HUSK INDENDØRSSKO. 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Med elektronisk tidtagning.</w:t>
      </w:r>
    </w:p>
    <w:p w:rsidR="00274D33" w:rsidRPr="00DB21BE" w:rsidRDefault="00274D33" w:rsidP="00274D33">
      <w:pPr>
        <w:spacing w:after="0" w:line="240" w:lineRule="auto"/>
        <w:ind w:left="1304" w:firstLine="1304"/>
        <w:rPr>
          <w:rFonts w:ascii="Tahoma" w:eastAsia="Times New Roman" w:hAnsi="Tahoma" w:cs="Tahoma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Kataloget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bliver lagt på </w:t>
      </w:r>
      <w:hyperlink r:id="rId7" w:history="1">
        <w:r w:rsidRPr="00DB21BE">
          <w:rPr>
            <w:rStyle w:val="Hyperlink"/>
            <w:rFonts w:ascii="Tahoma" w:eastAsia="Times New Roman" w:hAnsi="Tahoma" w:cs="Tahoma"/>
            <w:b/>
            <w:color w:val="auto"/>
            <w:sz w:val="24"/>
            <w:szCs w:val="24"/>
            <w:lang w:eastAsia="da-DK"/>
          </w:rPr>
          <w:t>www.dch-give.dk</w:t>
        </w:r>
      </w:hyperlink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 ugen op til stævnet.</w:t>
      </w:r>
    </w:p>
    <w:p w:rsidR="00274D33" w:rsidRDefault="00274D33" w:rsidP="00274D33">
      <w:pPr>
        <w:spacing w:after="0" w:line="240" w:lineRule="auto"/>
        <w:ind w:left="1304" w:firstLine="1304"/>
        <w:rPr>
          <w:rFonts w:ascii="Tahoma" w:eastAsia="Times New Roman" w:hAnsi="Tahoma" w:cs="Tahoma"/>
          <w:b/>
          <w:sz w:val="24"/>
          <w:szCs w:val="24"/>
          <w:lang w:eastAsia="da-DK"/>
        </w:rPr>
      </w:pP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Løbske tæver skal bære løbetidsbukser i Hallen.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jc w:val="center"/>
        <w:rPr>
          <w:rFonts w:ascii="Asimov" w:eastAsia="Times New Roman" w:hAnsi="Asimov" w:cs="Tahoma"/>
          <w:b/>
          <w:color w:val="0070C0"/>
          <w:sz w:val="44"/>
          <w:szCs w:val="44"/>
          <w:lang w:eastAsia="da-DK"/>
        </w:rPr>
      </w:pPr>
    </w:p>
    <w:p w:rsidR="00274D33" w:rsidRPr="002B7A8B" w:rsidRDefault="00274D33" w:rsidP="00274D33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  <w:r w:rsidRPr="002B7A8B">
        <w:rPr>
          <w:rFonts w:ascii="Asimov" w:eastAsia="Times New Roman" w:hAnsi="Asimov" w:cs="Tahoma"/>
          <w:b/>
          <w:noProof/>
          <w:sz w:val="44"/>
          <w:szCs w:val="44"/>
          <w:lang w:eastAsia="da-DK"/>
        </w:rPr>
        <w:drawing>
          <wp:inline distT="0" distB="0" distL="0" distR="0" wp14:anchorId="5A7E28CA" wp14:editId="34EFC558">
            <wp:extent cx="3241245" cy="12954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GTOR-HundeSom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354" cy="130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A8B">
        <w:rPr>
          <w:rFonts w:ascii="Asimov" w:eastAsia="Times New Roman" w:hAnsi="Asimov" w:cs="Tahoma"/>
          <w:b/>
          <w:sz w:val="44"/>
          <w:szCs w:val="44"/>
          <w:lang w:eastAsia="da-DK"/>
        </w:rPr>
        <w:t xml:space="preserve">  </w:t>
      </w:r>
      <w:r>
        <w:rPr>
          <w:rFonts w:ascii="Asimov" w:eastAsia="Times New Roman" w:hAnsi="Asimov" w:cs="Tahoma"/>
          <w:b/>
          <w:sz w:val="44"/>
          <w:szCs w:val="44"/>
          <w:lang w:eastAsia="da-DK"/>
        </w:rPr>
        <w:t>&amp;</w:t>
      </w: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 xml:space="preserve"> </w:t>
      </w:r>
      <w:r w:rsidRPr="002B7A8B">
        <w:rPr>
          <w:rFonts w:ascii="Ethnocentric" w:eastAsia="Times New Roman" w:hAnsi="Ethnocentric" w:cs="Tahoma"/>
          <w:b/>
          <w:noProof/>
          <w:sz w:val="44"/>
          <w:szCs w:val="44"/>
          <w:lang w:eastAsia="da-DK"/>
        </w:rPr>
        <w:drawing>
          <wp:inline distT="0" distB="0" distL="0" distR="0" wp14:anchorId="6D729363" wp14:editId="5F8D35AC">
            <wp:extent cx="2466975" cy="1269614"/>
            <wp:effectExtent l="0" t="0" r="0" b="698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C-logo-med-so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715" cy="12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33" w:rsidRPr="002B7A8B" w:rsidRDefault="00274D33" w:rsidP="00274D33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</w:p>
    <w:p w:rsidR="00274D33" w:rsidRDefault="00274D33" w:rsidP="00274D33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>VIL V</w:t>
      </w:r>
      <w:r w:rsidRPr="002B7A8B">
        <w:rPr>
          <w:rFonts w:ascii="Ethnocentric" w:eastAsia="Times New Roman" w:hAnsi="Ethnocentric" w:cs="Calibri"/>
          <w:b/>
          <w:sz w:val="44"/>
          <w:szCs w:val="44"/>
          <w:lang w:eastAsia="da-DK"/>
        </w:rPr>
        <w:t>Æ</w:t>
      </w: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>RE I HALLEN HELE DAGEN.</w:t>
      </w:r>
    </w:p>
    <w:p w:rsidR="00274D33" w:rsidRDefault="00274D33" w:rsidP="00274D33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:rsidR="00274D33" w:rsidRPr="00DB21BE" w:rsidRDefault="00274D33" w:rsidP="00274D33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Adresse: </w:t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proofErr w:type="spellStart"/>
      <w:r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Klinkenborg</w:t>
      </w:r>
      <w:proofErr w:type="spellEnd"/>
      <w:r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HundeZentrum</w:t>
      </w:r>
      <w:proofErr w:type="spellEnd"/>
    </w:p>
    <w:p w:rsidR="00274D33" w:rsidRPr="00DB21BE" w:rsidRDefault="00274D33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  <w:r w:rsidRPr="00DB21BE">
        <w:rPr>
          <w:rFonts w:ascii="Tahoma" w:hAnsi="Tahoma" w:cs="Tahoma"/>
          <w:bCs/>
          <w:sz w:val="24"/>
          <w:szCs w:val="24"/>
          <w:shd w:val="clear" w:color="auto" w:fill="FFFFFF"/>
        </w:rPr>
        <w:tab/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proofErr w:type="spellStart"/>
      <w:r w:rsidRPr="00DB21BE">
        <w:rPr>
          <w:rFonts w:ascii="Tahoma" w:eastAsia="Times New Roman" w:hAnsi="Tahoma" w:cs="Tahoma"/>
          <w:sz w:val="24"/>
          <w:szCs w:val="24"/>
          <w:lang w:eastAsia="da-DK"/>
        </w:rPr>
        <w:t>Klinkenborgvej</w:t>
      </w:r>
      <w:proofErr w:type="spellEnd"/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 9, 7323 Give.</w:t>
      </w:r>
    </w:p>
    <w:p w:rsidR="00274D33" w:rsidRDefault="00274D33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:rsidR="00A01F0E" w:rsidRPr="00DB21BE" w:rsidRDefault="00A01F0E" w:rsidP="00274D3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:rsidR="00274D33" w:rsidRPr="00DB21BE" w:rsidRDefault="00274D33" w:rsidP="00274D3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da-DK"/>
        </w:rPr>
      </w:pPr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Spørgsmål: </w:t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  <w:t xml:space="preserve">Kontakt Susanne Rødtness på 20972125 eller </w:t>
      </w:r>
      <w:hyperlink r:id="rId10" w:history="1">
        <w:r w:rsidRPr="00DB21BE">
          <w:rPr>
            <w:rStyle w:val="Hyperlink"/>
            <w:rFonts w:ascii="Tahoma" w:eastAsia="Times New Roman" w:hAnsi="Tahoma" w:cs="Tahoma"/>
            <w:b/>
            <w:color w:val="auto"/>
            <w:sz w:val="24"/>
            <w:szCs w:val="24"/>
            <w:lang w:eastAsia="da-DK"/>
          </w:rPr>
          <w:t>susanne-rudi@mail.dk</w:t>
        </w:r>
      </w:hyperlink>
    </w:p>
    <w:p w:rsidR="00FF2D5A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Med elektronisk tidtagning.</w:t>
      </w:r>
    </w:p>
    <w:p w:rsidR="00FF2D5A" w:rsidRPr="009A33B9" w:rsidRDefault="00FF2D5A" w:rsidP="00FF2D5A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</w:p>
    <w:p w:rsidR="00FF2D5A" w:rsidRPr="009A33B9" w:rsidRDefault="00FF2D5A" w:rsidP="00FF2D5A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:rsidR="00274D33" w:rsidRDefault="00274D33" w:rsidP="00FF2D5A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da-DK"/>
        </w:rPr>
      </w:pPr>
    </w:p>
    <w:p w:rsidR="00FF2D5A" w:rsidRPr="00274D33" w:rsidRDefault="00FF2D5A" w:rsidP="00FF2D5A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da-DK"/>
        </w:rPr>
      </w:pPr>
      <w:r w:rsidRPr="00274D33">
        <w:rPr>
          <w:rFonts w:ascii="Tahoma" w:eastAsia="Times New Roman" w:hAnsi="Tahoma" w:cs="Tahoma"/>
          <w:b/>
          <w:color w:val="333333"/>
          <w:sz w:val="36"/>
          <w:szCs w:val="36"/>
          <w:lang w:eastAsia="da-DK"/>
        </w:rPr>
        <w:t>Med venlig hilsen</w:t>
      </w:r>
    </w:p>
    <w:p w:rsidR="00D467C4" w:rsidRPr="00274D33" w:rsidRDefault="00FF2D5A" w:rsidP="00274D33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da-DK"/>
        </w:rPr>
      </w:pPr>
      <w:r w:rsidRPr="00274D33">
        <w:rPr>
          <w:rFonts w:ascii="Tahoma" w:eastAsia="Times New Roman" w:hAnsi="Tahoma" w:cs="Tahoma"/>
          <w:b/>
          <w:color w:val="333333"/>
          <w:sz w:val="36"/>
          <w:szCs w:val="36"/>
          <w:lang w:eastAsia="da-DK"/>
        </w:rPr>
        <w:t>DcH Give</w:t>
      </w:r>
    </w:p>
    <w:p w:rsidR="008833B6" w:rsidRPr="009A33B9" w:rsidRDefault="00274D33" w:rsidP="00274D3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b/>
          <w:noProof/>
          <w:color w:val="333333"/>
          <w:sz w:val="32"/>
          <w:szCs w:val="32"/>
          <w:lang w:eastAsia="da-DK"/>
        </w:rPr>
        <w:lastRenderedPageBreak/>
        <w:drawing>
          <wp:inline distT="0" distB="0" distL="0" distR="0" wp14:anchorId="0878D572" wp14:editId="1EA11B0E">
            <wp:extent cx="1314450" cy="134302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- D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3B6" w:rsidRPr="009A33B9" w:rsidSect="009A33B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FB3" w:rsidRDefault="00FF5FB3" w:rsidP="00FF2D5A">
      <w:pPr>
        <w:spacing w:after="0" w:line="240" w:lineRule="auto"/>
      </w:pPr>
      <w:r>
        <w:separator/>
      </w:r>
    </w:p>
  </w:endnote>
  <w:endnote w:type="continuationSeparator" w:id="0">
    <w:p w:rsidR="00FF5FB3" w:rsidRDefault="00FF5FB3" w:rsidP="00FF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imov">
    <w:altName w:val="Calibri"/>
    <w:charset w:val="00"/>
    <w:family w:val="swiss"/>
    <w:pitch w:val="variable"/>
    <w:sig w:usb0="00000003" w:usb1="00000000" w:usb2="00000000" w:usb3="00000000" w:csb0="00000001" w:csb1="00000000"/>
  </w:font>
  <w:font w:name="Ethnocentr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FB3" w:rsidRDefault="00FF5FB3" w:rsidP="00FF2D5A">
      <w:pPr>
        <w:spacing w:after="0" w:line="240" w:lineRule="auto"/>
      </w:pPr>
      <w:r>
        <w:separator/>
      </w:r>
    </w:p>
  </w:footnote>
  <w:footnote w:type="continuationSeparator" w:id="0">
    <w:p w:rsidR="00FF5FB3" w:rsidRDefault="00FF5FB3" w:rsidP="00FF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D5A" w:rsidRPr="00A01F0E" w:rsidRDefault="00FF2D5A" w:rsidP="00FF2D5A">
    <w:pPr>
      <w:spacing w:before="100" w:beforeAutospacing="1" w:after="100" w:afterAutospacing="1" w:line="240" w:lineRule="auto"/>
      <w:jc w:val="center"/>
      <w:rPr>
        <w:rFonts w:ascii="Ethnocentric" w:eastAsia="Times New Roman" w:hAnsi="Ethnocentric" w:cs="Tahoma"/>
        <w:b/>
        <w:bCs/>
        <w:color w:val="FF0000"/>
        <w:sz w:val="40"/>
        <w:szCs w:val="40"/>
        <w:lang w:eastAsia="da-DK"/>
      </w:rPr>
    </w:pPr>
    <w:r w:rsidRPr="00A01F0E">
      <w:rPr>
        <w:rFonts w:ascii="Ethnocentric" w:eastAsia="Times New Roman" w:hAnsi="Ethnocentric" w:cs="Tahoma"/>
        <w:b/>
        <w:bCs/>
        <w:color w:val="FF0000"/>
        <w:sz w:val="40"/>
        <w:szCs w:val="40"/>
        <w:lang w:eastAsia="da-DK"/>
      </w:rPr>
      <w:t>Begynder og uofficiel Klasse 1.</w:t>
    </w:r>
  </w:p>
  <w:p w:rsidR="00FF2D5A" w:rsidRDefault="00FF2D5A">
    <w:pPr>
      <w:pStyle w:val="Sidehoved"/>
    </w:pPr>
  </w:p>
  <w:p w:rsidR="00FF2D5A" w:rsidRDefault="00FF2D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23F7"/>
    <w:multiLevelType w:val="hybridMultilevel"/>
    <w:tmpl w:val="48728D34"/>
    <w:lvl w:ilvl="0" w:tplc="5614D7A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18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AF"/>
    <w:rsid w:val="0001185C"/>
    <w:rsid w:val="0008463C"/>
    <w:rsid w:val="000B273A"/>
    <w:rsid w:val="000B53F7"/>
    <w:rsid w:val="000B6623"/>
    <w:rsid w:val="000B6DB7"/>
    <w:rsid w:val="001423D5"/>
    <w:rsid w:val="00195F56"/>
    <w:rsid w:val="001D4B45"/>
    <w:rsid w:val="002033A4"/>
    <w:rsid w:val="00274D33"/>
    <w:rsid w:val="00367301"/>
    <w:rsid w:val="003877AF"/>
    <w:rsid w:val="004C516C"/>
    <w:rsid w:val="005209F6"/>
    <w:rsid w:val="00534253"/>
    <w:rsid w:val="00565D59"/>
    <w:rsid w:val="005B1636"/>
    <w:rsid w:val="005C4435"/>
    <w:rsid w:val="00614C8A"/>
    <w:rsid w:val="0066237F"/>
    <w:rsid w:val="007A405E"/>
    <w:rsid w:val="008833B6"/>
    <w:rsid w:val="008B23A1"/>
    <w:rsid w:val="008E456B"/>
    <w:rsid w:val="008E6F75"/>
    <w:rsid w:val="00970F8C"/>
    <w:rsid w:val="009A33B9"/>
    <w:rsid w:val="00A01F0E"/>
    <w:rsid w:val="00A03C31"/>
    <w:rsid w:val="00A26153"/>
    <w:rsid w:val="00BA59E5"/>
    <w:rsid w:val="00BA6A47"/>
    <w:rsid w:val="00BF2ED2"/>
    <w:rsid w:val="00D467C4"/>
    <w:rsid w:val="00D91B5D"/>
    <w:rsid w:val="00D94935"/>
    <w:rsid w:val="00DB09C1"/>
    <w:rsid w:val="00DB21BE"/>
    <w:rsid w:val="00DE3CAB"/>
    <w:rsid w:val="00E91A04"/>
    <w:rsid w:val="00EF7F7F"/>
    <w:rsid w:val="00F9088B"/>
    <w:rsid w:val="00FF2D5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9DF8-DB39-442E-A142-9FC7B0E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7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9A33B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F2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2D5A"/>
  </w:style>
  <w:style w:type="paragraph" w:styleId="Sidefod">
    <w:name w:val="footer"/>
    <w:basedOn w:val="Normal"/>
    <w:link w:val="SidefodTegn"/>
    <w:uiPriority w:val="99"/>
    <w:unhideWhenUsed/>
    <w:rsid w:val="00FF2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h-give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susanne-rudi@mail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rødtness</dc:creator>
  <cp:keywords/>
  <dc:description/>
  <cp:lastModifiedBy>Dorthe Rix</cp:lastModifiedBy>
  <cp:revision>2</cp:revision>
  <dcterms:created xsi:type="dcterms:W3CDTF">2023-09-25T18:23:00Z</dcterms:created>
  <dcterms:modified xsi:type="dcterms:W3CDTF">2023-09-25T18:23:00Z</dcterms:modified>
</cp:coreProperties>
</file>